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DA1224" w:rsidRDefault="00DA1224" w:rsidP="00DA1224">
      <w:pPr>
        <w:pStyle w:val="3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983AB0">
        <w:rPr>
          <w:sz w:val="28"/>
        </w:rPr>
        <w:t>ВЕСЕЛ</w:t>
      </w:r>
      <w:r>
        <w:rPr>
          <w:sz w:val="28"/>
        </w:rPr>
        <w:t>О</w:t>
      </w:r>
      <w:r w:rsidR="00983AB0">
        <w:rPr>
          <w:sz w:val="28"/>
        </w:rPr>
        <w:t>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A77C9A"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4C209C" w:rsidRDefault="001A20A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9C30B5" w:rsidRDefault="009C30B5" w:rsidP="009C30B5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>11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1A20A7">
        <w:rPr>
          <w:sz w:val="28"/>
        </w:rPr>
        <w:t>2</w:t>
      </w:r>
      <w:r>
        <w:rPr>
          <w:sz w:val="28"/>
        </w:rPr>
        <w:t>3</w:t>
      </w:r>
      <w:r w:rsidR="00983AB0">
        <w:rPr>
          <w:sz w:val="28"/>
        </w:rPr>
        <w:t xml:space="preserve"> </w:t>
      </w:r>
      <w:r w:rsidR="00EC26AD">
        <w:rPr>
          <w:sz w:val="28"/>
        </w:rPr>
        <w:t>г.  №</w:t>
      </w:r>
      <w:r w:rsidR="000125C0">
        <w:rPr>
          <w:sz w:val="28"/>
        </w:rPr>
        <w:t xml:space="preserve"> </w:t>
      </w:r>
      <w:r w:rsidR="00115959">
        <w:rPr>
          <w:sz w:val="28"/>
        </w:rPr>
        <w:t>49</w:t>
      </w:r>
    </w:p>
    <w:p w:rsidR="00EC26AD" w:rsidRDefault="00A77C9A" w:rsidP="009C30B5">
      <w:pPr>
        <w:tabs>
          <w:tab w:val="left" w:pos="750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энергетики»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983AB0">
        <w:rPr>
          <w:sz w:val="28"/>
        </w:rPr>
        <w:t>2</w:t>
      </w:r>
      <w:r w:rsidR="009C30B5">
        <w:rPr>
          <w:sz w:val="28"/>
        </w:rPr>
        <w:t>3</w:t>
      </w:r>
      <w:r>
        <w:rPr>
          <w:sz w:val="28"/>
        </w:rPr>
        <w:t xml:space="preserve"> года</w:t>
      </w:r>
    </w:p>
    <w:p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9C30B5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86BBF">
        <w:rPr>
          <w:sz w:val="28"/>
          <w:szCs w:val="28"/>
        </w:rPr>
        <w:t>1</w:t>
      </w:r>
      <w:r w:rsidR="009C30B5">
        <w:rPr>
          <w:sz w:val="28"/>
          <w:szCs w:val="28"/>
        </w:rPr>
        <w:t>05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1A20A7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1A20A7" w:rsidP="001A2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433912" w:rsidP="009050D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9C30B5">
        <w:rPr>
          <w:sz w:val="28"/>
          <w:szCs w:val="28"/>
        </w:rPr>
        <w:t>Е.Н.Тиняева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A77C9A" w:rsidRDefault="00A77C9A" w:rsidP="00796F0F">
      <w:pPr>
        <w:rPr>
          <w:sz w:val="24"/>
          <w:szCs w:val="24"/>
        </w:rPr>
      </w:pPr>
    </w:p>
    <w:p w:rsidR="00433912" w:rsidRDefault="00433912" w:rsidP="00796F0F">
      <w:pPr>
        <w:rPr>
          <w:sz w:val="24"/>
          <w:szCs w:val="24"/>
        </w:rPr>
      </w:pP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7447CB" w:rsidRPr="00115959" w:rsidRDefault="007447CB" w:rsidP="00166038">
      <w:pPr>
        <w:pStyle w:val="3"/>
        <w:rPr>
          <w:sz w:val="24"/>
          <w:szCs w:val="24"/>
        </w:rPr>
      </w:pPr>
      <w:r w:rsidRPr="00115959">
        <w:rPr>
          <w:sz w:val="24"/>
          <w:szCs w:val="24"/>
        </w:rPr>
        <w:t xml:space="preserve">Приложение </w:t>
      </w:r>
    </w:p>
    <w:p w:rsidR="007447CB" w:rsidRPr="00115959" w:rsidRDefault="007447CB" w:rsidP="00166038">
      <w:pPr>
        <w:jc w:val="right"/>
        <w:rPr>
          <w:sz w:val="24"/>
          <w:szCs w:val="24"/>
        </w:rPr>
      </w:pPr>
      <w:r w:rsidRPr="00115959">
        <w:rPr>
          <w:sz w:val="24"/>
          <w:szCs w:val="24"/>
        </w:rPr>
        <w:t xml:space="preserve">к </w:t>
      </w:r>
      <w:r w:rsidR="001A20A7" w:rsidRPr="00115959">
        <w:rPr>
          <w:sz w:val="24"/>
          <w:szCs w:val="24"/>
        </w:rPr>
        <w:t>распоряж</w:t>
      </w:r>
      <w:r w:rsidRPr="00115959">
        <w:rPr>
          <w:sz w:val="24"/>
          <w:szCs w:val="24"/>
        </w:rPr>
        <w:t xml:space="preserve">ению Администрации </w:t>
      </w:r>
      <w:r w:rsidR="00A77C9A" w:rsidRPr="00115959">
        <w:rPr>
          <w:sz w:val="24"/>
          <w:szCs w:val="24"/>
        </w:rPr>
        <w:t xml:space="preserve">Веселовского </w:t>
      </w:r>
      <w:r w:rsidR="00344DA3" w:rsidRPr="00115959">
        <w:rPr>
          <w:sz w:val="24"/>
          <w:szCs w:val="24"/>
        </w:rPr>
        <w:t xml:space="preserve"> </w:t>
      </w:r>
      <w:r w:rsidRPr="00115959">
        <w:rPr>
          <w:sz w:val="24"/>
          <w:szCs w:val="24"/>
        </w:rPr>
        <w:t>сельского поселения о</w:t>
      </w:r>
      <w:r w:rsidR="00556AB9" w:rsidRPr="00115959">
        <w:rPr>
          <w:sz w:val="24"/>
          <w:szCs w:val="24"/>
        </w:rPr>
        <w:t>т</w:t>
      </w:r>
      <w:r w:rsidR="000125C0" w:rsidRPr="00115959">
        <w:rPr>
          <w:sz w:val="24"/>
          <w:szCs w:val="24"/>
        </w:rPr>
        <w:t xml:space="preserve"> </w:t>
      </w:r>
      <w:r w:rsidR="009C30B5" w:rsidRPr="00115959">
        <w:rPr>
          <w:sz w:val="24"/>
          <w:szCs w:val="24"/>
        </w:rPr>
        <w:t>11</w:t>
      </w:r>
      <w:r w:rsidR="000125C0" w:rsidRPr="00115959">
        <w:rPr>
          <w:sz w:val="24"/>
          <w:szCs w:val="24"/>
        </w:rPr>
        <w:t>.0</w:t>
      </w:r>
      <w:r w:rsidR="008B5A1D" w:rsidRPr="00115959">
        <w:rPr>
          <w:sz w:val="24"/>
          <w:szCs w:val="24"/>
        </w:rPr>
        <w:t>7</w:t>
      </w:r>
      <w:r w:rsidRPr="00115959">
        <w:rPr>
          <w:sz w:val="24"/>
          <w:szCs w:val="24"/>
        </w:rPr>
        <w:t>.20</w:t>
      </w:r>
      <w:r w:rsidR="00983AB0" w:rsidRPr="00115959">
        <w:rPr>
          <w:sz w:val="24"/>
          <w:szCs w:val="24"/>
        </w:rPr>
        <w:t>2</w:t>
      </w:r>
      <w:r w:rsidR="009C30B5" w:rsidRPr="00115959">
        <w:rPr>
          <w:sz w:val="24"/>
          <w:szCs w:val="24"/>
        </w:rPr>
        <w:t>3</w:t>
      </w:r>
      <w:r w:rsidRPr="00115959">
        <w:rPr>
          <w:sz w:val="24"/>
          <w:szCs w:val="24"/>
        </w:rPr>
        <w:t xml:space="preserve">г № </w:t>
      </w:r>
      <w:r w:rsidR="00115959" w:rsidRPr="00115959">
        <w:rPr>
          <w:sz w:val="24"/>
          <w:szCs w:val="24"/>
        </w:rPr>
        <w:t>4</w:t>
      </w:r>
      <w:r w:rsidR="00115959">
        <w:rPr>
          <w:sz w:val="24"/>
          <w:szCs w:val="24"/>
        </w:rPr>
        <w:t>9</w:t>
      </w:r>
    </w:p>
    <w:p w:rsidR="007447CB" w:rsidRPr="00115959" w:rsidRDefault="007447CB" w:rsidP="007447CB">
      <w:pPr>
        <w:ind w:left="125"/>
        <w:jc w:val="right"/>
        <w:rPr>
          <w:bCs/>
          <w:iCs/>
          <w:sz w:val="24"/>
          <w:szCs w:val="24"/>
        </w:rPr>
      </w:pPr>
      <w:r w:rsidRPr="00115959">
        <w:rPr>
          <w:sz w:val="24"/>
          <w:szCs w:val="24"/>
        </w:rPr>
        <w:t xml:space="preserve">                                                                                        </w:t>
      </w:r>
    </w:p>
    <w:p w:rsidR="001A20A7" w:rsidRPr="00115959" w:rsidRDefault="007447CB" w:rsidP="00BC73AC">
      <w:pPr>
        <w:suppressAutoHyphens/>
        <w:jc w:val="center"/>
        <w:rPr>
          <w:sz w:val="24"/>
          <w:szCs w:val="24"/>
        </w:rPr>
      </w:pPr>
      <w:r w:rsidRPr="00115959">
        <w:rPr>
          <w:sz w:val="24"/>
          <w:szCs w:val="24"/>
        </w:rPr>
        <w:t>Отчет об исполнении плана  реализации муниципальной программы</w:t>
      </w:r>
      <w:r w:rsidR="00344DA3" w:rsidRPr="00115959">
        <w:rPr>
          <w:sz w:val="24"/>
          <w:szCs w:val="24"/>
        </w:rPr>
        <w:t xml:space="preserve"> </w:t>
      </w:r>
      <w:r w:rsidR="00A77C9A" w:rsidRPr="00115959">
        <w:rPr>
          <w:sz w:val="24"/>
          <w:szCs w:val="24"/>
        </w:rPr>
        <w:t>Веселовского</w:t>
      </w:r>
      <w:r w:rsidR="00344DA3" w:rsidRPr="00115959">
        <w:rPr>
          <w:sz w:val="24"/>
          <w:szCs w:val="24"/>
        </w:rPr>
        <w:t xml:space="preserve"> сельского поселения</w:t>
      </w:r>
      <w:r w:rsidRPr="00115959">
        <w:rPr>
          <w:sz w:val="24"/>
          <w:szCs w:val="24"/>
        </w:rPr>
        <w:t xml:space="preserve">: </w:t>
      </w:r>
    </w:p>
    <w:p w:rsidR="007447CB" w:rsidRDefault="007447CB" w:rsidP="00BC73AC">
      <w:pPr>
        <w:suppressAutoHyphens/>
        <w:jc w:val="center"/>
        <w:rPr>
          <w:sz w:val="24"/>
          <w:szCs w:val="24"/>
        </w:rPr>
      </w:pPr>
      <w:r w:rsidRPr="00115959">
        <w:rPr>
          <w:sz w:val="24"/>
          <w:szCs w:val="24"/>
        </w:rPr>
        <w:t>«Энергоэффективность</w:t>
      </w:r>
      <w:r w:rsidR="003D11A4" w:rsidRPr="00115959">
        <w:rPr>
          <w:sz w:val="24"/>
          <w:szCs w:val="24"/>
        </w:rPr>
        <w:t xml:space="preserve"> и развитие энергетики</w:t>
      </w:r>
      <w:r w:rsidRPr="00115959">
        <w:rPr>
          <w:sz w:val="24"/>
          <w:szCs w:val="24"/>
        </w:rPr>
        <w:t xml:space="preserve">»  </w:t>
      </w:r>
      <w:r w:rsidR="009448EF" w:rsidRPr="00115959">
        <w:rPr>
          <w:sz w:val="24"/>
          <w:szCs w:val="24"/>
        </w:rPr>
        <w:t xml:space="preserve">по итогам 1 полугодия </w:t>
      </w:r>
      <w:r w:rsidRPr="00115959">
        <w:rPr>
          <w:sz w:val="24"/>
          <w:szCs w:val="24"/>
        </w:rPr>
        <w:t xml:space="preserve"> 20</w:t>
      </w:r>
      <w:r w:rsidR="00983AB0" w:rsidRPr="00115959">
        <w:rPr>
          <w:sz w:val="24"/>
          <w:szCs w:val="24"/>
        </w:rPr>
        <w:t>2</w:t>
      </w:r>
      <w:r w:rsidR="009C30B5" w:rsidRPr="00115959">
        <w:rPr>
          <w:sz w:val="24"/>
          <w:szCs w:val="24"/>
        </w:rPr>
        <w:t>3</w:t>
      </w:r>
      <w:r w:rsidRPr="00115959">
        <w:rPr>
          <w:sz w:val="24"/>
          <w:szCs w:val="24"/>
        </w:rPr>
        <w:t xml:space="preserve"> г.</w:t>
      </w:r>
    </w:p>
    <w:p w:rsidR="00115959" w:rsidRPr="00115959" w:rsidRDefault="00115959" w:rsidP="00BC73AC">
      <w:pPr>
        <w:suppressAutoHyphens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115959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11595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115959" w:rsidRDefault="009448EF" w:rsidP="009C3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11595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9448EF" w:rsidRPr="00115959" w:rsidRDefault="007C22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9448EF" w:rsidRPr="00115959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15959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115959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/>
                <w:sz w:val="24"/>
                <w:szCs w:val="24"/>
              </w:rPr>
              <w:t>муниципльн</w:t>
            </w:r>
            <w:r w:rsidR="009448EF" w:rsidRPr="00115959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15959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15959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15959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115959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115959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11595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1159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11595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115959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Основное  мероприятие                    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C3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C30B5" w:rsidRPr="0011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C3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C30B5" w:rsidRPr="0011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186BBF">
            <w:pPr>
              <w:jc w:val="center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186BBF">
            <w:pPr>
              <w:jc w:val="center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186BBF">
            <w:pPr>
              <w:jc w:val="center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186BBF">
            <w:pPr>
              <w:jc w:val="center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0,0</w:t>
            </w:r>
          </w:p>
        </w:tc>
      </w:tr>
      <w:tr w:rsidR="009C30B5" w:rsidRPr="00115959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Основное мероприятие1.4</w:t>
            </w:r>
          </w:p>
          <w:p w:rsidR="009C30B5" w:rsidRPr="00115959" w:rsidRDefault="009C30B5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EA1E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59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480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480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B5" w:rsidRPr="00115959" w:rsidRDefault="009C30B5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86BBF" w:rsidRPr="00115959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>
            <w:pPr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C3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C30B5" w:rsidRPr="0011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86BBF" w:rsidRPr="00115959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11595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>
            <w:pPr>
              <w:rPr>
                <w:sz w:val="24"/>
                <w:szCs w:val="24"/>
              </w:rPr>
            </w:pPr>
            <w:r w:rsidRPr="00115959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5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9C30B5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9C30B5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15959" w:rsidRDefault="009C30B5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F701F" w:rsidRPr="00115959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9448E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595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115959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F" w:rsidRPr="00166038" w:rsidRDefault="007C22B0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&lt;1&gt;</w:t>
        </w:r>
      </w:hyperlink>
      <w:r w:rsidR="009448EF" w:rsidRPr="001660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166038">
        <w:t>Веселовского</w:t>
      </w:r>
      <w:r w:rsidR="009448EF" w:rsidRPr="00166038">
        <w:t xml:space="preserve"> сельского поселения, определенного ответственным исполнителем, соисполнителем. </w:t>
      </w:r>
    </w:p>
    <w:p w:rsidR="009448EF" w:rsidRPr="00166038" w:rsidRDefault="007C22B0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&lt;2&gt;</w:t>
        </w:r>
      </w:hyperlink>
      <w:r w:rsidR="009448EF" w:rsidRPr="00166038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651759" w:rsidRDefault="00651759" w:rsidP="00463482">
      <w:pPr>
        <w:jc w:val="center"/>
        <w:rPr>
          <w:sz w:val="28"/>
          <w:szCs w:val="28"/>
        </w:rPr>
        <w:sectPr w:rsidR="00651759" w:rsidSect="00115959">
          <w:pgSz w:w="16840" w:h="11907" w:orient="landscape"/>
          <w:pgMar w:top="142" w:right="1531" w:bottom="284" w:left="1134" w:header="720" w:footer="720" w:gutter="0"/>
          <w:cols w:space="720"/>
        </w:sectPr>
      </w:pPr>
    </w:p>
    <w:p w:rsidR="00651759" w:rsidRPr="00115959" w:rsidRDefault="00651759" w:rsidP="00BC73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595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51759" w:rsidRPr="00D30F8F" w:rsidRDefault="00651759" w:rsidP="00115959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</w:t>
      </w:r>
      <w:r w:rsidR="00115959">
        <w:rPr>
          <w:sz w:val="28"/>
          <w:szCs w:val="28"/>
        </w:rPr>
        <w:t xml:space="preserve">  </w:t>
      </w:r>
      <w:r w:rsidRPr="00D30F8F">
        <w:rPr>
          <w:sz w:val="28"/>
          <w:szCs w:val="28"/>
        </w:rPr>
        <w:t>(1 полугодие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года)</w:t>
      </w:r>
    </w:p>
    <w:p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году предусмотрено </w:t>
      </w:r>
      <w:r w:rsidR="009C30B5">
        <w:rPr>
          <w:sz w:val="28"/>
          <w:szCs w:val="28"/>
        </w:rPr>
        <w:t>2,0</w:t>
      </w:r>
      <w:r w:rsidRPr="003036DC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186BBF">
        <w:rPr>
          <w:sz w:val="28"/>
          <w:szCs w:val="28"/>
        </w:rPr>
        <w:t xml:space="preserve">не </w:t>
      </w:r>
      <w:r w:rsidR="00166038">
        <w:rPr>
          <w:sz w:val="28"/>
          <w:szCs w:val="28"/>
        </w:rPr>
        <w:t>произведен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>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:rsidR="00651759" w:rsidRPr="003036DC" w:rsidRDefault="00651759" w:rsidP="00651759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 xml:space="preserve">у на отчетную дату </w:t>
      </w:r>
      <w:r w:rsidR="00166038">
        <w:rPr>
          <w:sz w:val="28"/>
          <w:szCs w:val="28"/>
        </w:rPr>
        <w:t>изменение</w:t>
      </w:r>
      <w:r w:rsidR="00186BBF">
        <w:rPr>
          <w:sz w:val="28"/>
          <w:szCs w:val="28"/>
        </w:rPr>
        <w:t xml:space="preserve"> не вносились</w:t>
      </w:r>
      <w:r w:rsidRPr="003036DC">
        <w:rPr>
          <w:sz w:val="28"/>
          <w:szCs w:val="28"/>
        </w:rPr>
        <w:t>.</w:t>
      </w:r>
    </w:p>
    <w:p w:rsidR="00F95492" w:rsidRPr="003036DC" w:rsidRDefault="00651759" w:rsidP="00F95492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9C30B5">
        <w:rPr>
          <w:sz w:val="28"/>
          <w:szCs w:val="28"/>
        </w:rPr>
        <w:t>2,0</w:t>
      </w:r>
      <w:r w:rsidRPr="003036DC">
        <w:rPr>
          <w:sz w:val="28"/>
          <w:szCs w:val="28"/>
        </w:rPr>
        <w:t xml:space="preserve"> тыс. рублей. По состоянию на 01.07.20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года  </w:t>
      </w:r>
      <w:r w:rsidR="00166038">
        <w:rPr>
          <w:sz w:val="28"/>
          <w:szCs w:val="28"/>
        </w:rPr>
        <w:t>ф</w:t>
      </w:r>
      <w:r w:rsidR="00F95492" w:rsidRPr="003036DC">
        <w:rPr>
          <w:sz w:val="28"/>
          <w:szCs w:val="28"/>
        </w:rPr>
        <w:t>актически</w:t>
      </w:r>
      <w:r w:rsidR="00186BBF">
        <w:rPr>
          <w:sz w:val="28"/>
          <w:szCs w:val="28"/>
        </w:rPr>
        <w:t>е</w:t>
      </w:r>
      <w:r w:rsidR="00F95492"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="00F95492" w:rsidRPr="003036DC">
        <w:rPr>
          <w:sz w:val="28"/>
          <w:szCs w:val="28"/>
        </w:rPr>
        <w:t xml:space="preserve"> </w:t>
      </w:r>
      <w:r w:rsidR="00186BBF">
        <w:rPr>
          <w:sz w:val="28"/>
          <w:szCs w:val="28"/>
        </w:rPr>
        <w:t>отсутствуют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</w:t>
      </w:r>
      <w:r w:rsidR="00186BBF">
        <w:rPr>
          <w:sz w:val="28"/>
          <w:szCs w:val="28"/>
        </w:rPr>
        <w:t xml:space="preserve">по </w:t>
      </w:r>
      <w:r w:rsidRPr="003036DC">
        <w:rPr>
          <w:sz w:val="28"/>
          <w:szCs w:val="28"/>
        </w:rPr>
        <w:t>подпрограмм</w:t>
      </w:r>
      <w:r w:rsidR="00186BBF">
        <w:rPr>
          <w:sz w:val="28"/>
          <w:szCs w:val="28"/>
        </w:rPr>
        <w:t>е</w:t>
      </w:r>
      <w:r w:rsidRPr="003036DC">
        <w:rPr>
          <w:sz w:val="28"/>
          <w:szCs w:val="28"/>
        </w:rPr>
        <w:t xml:space="preserve"> 1 </w:t>
      </w:r>
      <w:r w:rsidR="00186BBF">
        <w:rPr>
          <w:sz w:val="28"/>
          <w:szCs w:val="28"/>
        </w:rPr>
        <w:t>планируются на второе полугодие 202</w:t>
      </w:r>
      <w:r w:rsidR="009C30B5">
        <w:rPr>
          <w:sz w:val="28"/>
          <w:szCs w:val="28"/>
        </w:rPr>
        <w:t>3</w:t>
      </w:r>
      <w:r w:rsidR="00186BBF">
        <w:rPr>
          <w:sz w:val="28"/>
          <w:szCs w:val="28"/>
        </w:rPr>
        <w:t xml:space="preserve"> года, в соответствии </w:t>
      </w:r>
      <w:r w:rsidR="00166038">
        <w:rPr>
          <w:sz w:val="28"/>
          <w:szCs w:val="28"/>
        </w:rPr>
        <w:t>план</w:t>
      </w:r>
      <w:r w:rsidR="00186BBF">
        <w:rPr>
          <w:sz w:val="28"/>
          <w:szCs w:val="28"/>
        </w:rPr>
        <w:t>а</w:t>
      </w:r>
      <w:r w:rsidR="00166038">
        <w:rPr>
          <w:sz w:val="28"/>
          <w:szCs w:val="28"/>
        </w:rPr>
        <w:t xml:space="preserve"> графика</w:t>
      </w:r>
      <w:r w:rsidRPr="003036DC">
        <w:rPr>
          <w:sz w:val="28"/>
          <w:szCs w:val="28"/>
        </w:rPr>
        <w:t>.</w:t>
      </w:r>
    </w:p>
    <w:p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2 полугодие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года.</w:t>
      </w:r>
    </w:p>
    <w:p w:rsidR="00651759" w:rsidRPr="003036DC" w:rsidRDefault="00651759" w:rsidP="00812010">
      <w:pPr>
        <w:spacing w:before="30" w:after="30"/>
        <w:ind w:firstLine="708"/>
        <w:rPr>
          <w:sz w:val="28"/>
          <w:szCs w:val="28"/>
        </w:rPr>
      </w:pPr>
      <w:r w:rsidRPr="003036DC">
        <w:rPr>
          <w:sz w:val="28"/>
          <w:szCs w:val="28"/>
        </w:rPr>
        <w:t>В ходе анализа плана реализации муниципальной программы</w:t>
      </w:r>
    </w:p>
    <w:p w:rsidR="00651759" w:rsidRPr="003036DC" w:rsidRDefault="00F0428D" w:rsidP="00812010">
      <w:pPr>
        <w:spacing w:before="30" w:after="30"/>
        <w:ind w:left="720" w:hanging="720"/>
        <w:rPr>
          <w:sz w:val="28"/>
          <w:szCs w:val="28"/>
        </w:rPr>
        <w:sectPr w:rsidR="00651759" w:rsidRPr="003036DC" w:rsidSect="00115959">
          <w:pgSz w:w="11907" w:h="16840"/>
          <w:pgMar w:top="1077" w:right="624" w:bottom="1134" w:left="1560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«Энергоэффективность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="00651759" w:rsidRPr="003036DC">
        <w:rPr>
          <w:sz w:val="28"/>
          <w:szCs w:val="28"/>
        </w:rPr>
        <w:t xml:space="preserve"> год по итогам I полугодия 20</w:t>
      </w:r>
      <w:r w:rsidR="00983AB0">
        <w:rPr>
          <w:sz w:val="28"/>
          <w:szCs w:val="28"/>
        </w:rPr>
        <w:t>2</w:t>
      </w:r>
      <w:r w:rsidR="009C30B5">
        <w:rPr>
          <w:sz w:val="28"/>
          <w:szCs w:val="28"/>
        </w:rPr>
        <w:t>3</w:t>
      </w:r>
      <w:r w:rsidR="00651759" w:rsidRPr="003036DC">
        <w:rPr>
          <w:sz w:val="28"/>
          <w:szCs w:val="28"/>
        </w:rPr>
        <w:t xml:space="preserve"> года </w:t>
      </w:r>
      <w:r w:rsidR="00F305B1">
        <w:rPr>
          <w:sz w:val="28"/>
          <w:szCs w:val="28"/>
        </w:rPr>
        <w:t>исполнен частично</w:t>
      </w:r>
      <w:r w:rsidR="00186BBF">
        <w:rPr>
          <w:sz w:val="28"/>
          <w:szCs w:val="28"/>
        </w:rPr>
        <w:t>, но без средств финансирования</w:t>
      </w:r>
      <w:r w:rsidR="00F305B1">
        <w:rPr>
          <w:sz w:val="28"/>
          <w:szCs w:val="28"/>
        </w:rPr>
        <w:t>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186BBF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66" w:rsidRDefault="00C70D66">
      <w:r>
        <w:separator/>
      </w:r>
    </w:p>
  </w:endnote>
  <w:endnote w:type="continuationSeparator" w:id="1">
    <w:p w:rsidR="00C70D66" w:rsidRDefault="00C70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66" w:rsidRDefault="00C70D66">
      <w:r>
        <w:separator/>
      </w:r>
    </w:p>
  </w:footnote>
  <w:footnote w:type="continuationSeparator" w:id="1">
    <w:p w:rsidR="00C70D66" w:rsidRDefault="00C70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23A2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595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3912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288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2B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30B5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0D66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7C22B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C22B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C22B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22B0"/>
    <w:rPr>
      <w:sz w:val="28"/>
    </w:rPr>
  </w:style>
  <w:style w:type="paragraph" w:styleId="a4">
    <w:name w:val="Body Text Indent"/>
    <w:basedOn w:val="a"/>
    <w:rsid w:val="007C22B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C22B0"/>
    <w:pPr>
      <w:jc w:val="center"/>
    </w:pPr>
    <w:rPr>
      <w:sz w:val="28"/>
    </w:rPr>
  </w:style>
  <w:style w:type="paragraph" w:styleId="a5">
    <w:name w:val="footer"/>
    <w:basedOn w:val="a"/>
    <w:rsid w:val="007C22B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C22B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C22B0"/>
  </w:style>
  <w:style w:type="paragraph" w:styleId="20">
    <w:name w:val="Body Text 2"/>
    <w:basedOn w:val="a"/>
    <w:rsid w:val="007C22B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7C22B0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7C22B0"/>
    <w:rPr>
      <w:color w:val="000000"/>
      <w:sz w:val="24"/>
      <w:szCs w:val="24"/>
    </w:rPr>
  </w:style>
  <w:style w:type="paragraph" w:customStyle="1" w:styleId="postan0">
    <w:name w:val="postan"/>
    <w:basedOn w:val="a"/>
    <w:rsid w:val="007C22B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C22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C22B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7C22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935-FED6-46B1-AB1A-06202A7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6296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2021-07-23T12:42:00Z</cp:lastPrinted>
  <dcterms:created xsi:type="dcterms:W3CDTF">2023-07-11T06:48:00Z</dcterms:created>
  <dcterms:modified xsi:type="dcterms:W3CDTF">2023-07-11T06:48:00Z</dcterms:modified>
</cp:coreProperties>
</file>